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283D" w14:textId="77777777" w:rsidR="00BC3B0F" w:rsidRPr="00BC3B0F" w:rsidRDefault="00BC3B0F" w:rsidP="00BC3B0F">
      <w:pPr>
        <w:spacing w:after="200" w:line="276" w:lineRule="auto"/>
        <w:jc w:val="center"/>
        <w:rPr>
          <w:rFonts w:asciiTheme="minorHAnsi" w:eastAsiaTheme="minorHAnsi" w:hAnsiTheme="minorHAnsi" w:cstheme="minorBidi"/>
          <w:b/>
          <w:sz w:val="28"/>
          <w:szCs w:val="28"/>
        </w:rPr>
      </w:pPr>
      <w:r w:rsidRPr="00BC3B0F">
        <w:rPr>
          <w:rFonts w:asciiTheme="minorHAnsi" w:eastAsiaTheme="minorHAnsi" w:hAnsiTheme="minorHAnsi" w:cstheme="minorBidi"/>
          <w:b/>
          <w:sz w:val="28"/>
          <w:szCs w:val="28"/>
        </w:rPr>
        <w:t>Developing Managers into Leaders</w:t>
      </w:r>
    </w:p>
    <w:p w14:paraId="626C63D5" w14:textId="77777777" w:rsidR="00BC3B0F" w:rsidRPr="00BC3B0F" w:rsidRDefault="00BC3B0F" w:rsidP="00BC3B0F">
      <w:pPr>
        <w:spacing w:after="200" w:line="276" w:lineRule="auto"/>
        <w:jc w:val="center"/>
        <w:rPr>
          <w:rFonts w:asciiTheme="minorHAnsi" w:eastAsiaTheme="minorHAnsi" w:hAnsiTheme="minorHAnsi" w:cstheme="minorBidi"/>
          <w:i/>
          <w:sz w:val="22"/>
          <w:szCs w:val="22"/>
        </w:rPr>
      </w:pPr>
      <w:r w:rsidRPr="00BC3B0F">
        <w:rPr>
          <w:rFonts w:asciiTheme="minorHAnsi" w:eastAsiaTheme="minorHAnsi" w:hAnsiTheme="minorHAnsi" w:cstheme="minorBidi"/>
          <w:i/>
          <w:sz w:val="22"/>
          <w:szCs w:val="22"/>
          <w:u w:val="single"/>
        </w:rPr>
        <w:t>XM Truth</w:t>
      </w:r>
      <w:r w:rsidRPr="00BC3B0F">
        <w:rPr>
          <w:rFonts w:asciiTheme="minorHAnsi" w:eastAsiaTheme="minorHAnsi" w:hAnsiTheme="minorHAnsi" w:cstheme="minorBidi"/>
          <w:i/>
          <w:sz w:val="22"/>
          <w:szCs w:val="22"/>
        </w:rPr>
        <w:t>:  Leadership Development is not a class, it is a process.  Gather information, transform thinking, lead better, assess effectiveness, and repeat.</w:t>
      </w:r>
    </w:p>
    <w:p w14:paraId="733EBAA5" w14:textId="77777777" w:rsidR="00BC3B0F" w:rsidRPr="00BC3B0F" w:rsidRDefault="00BC3B0F" w:rsidP="00BC3B0F">
      <w:pPr>
        <w:spacing w:after="200" w:line="276" w:lineRule="auto"/>
        <w:rPr>
          <w:rFonts w:asciiTheme="minorHAnsi" w:eastAsiaTheme="minorHAnsi" w:hAnsiTheme="minorHAnsi" w:cstheme="minorBidi"/>
          <w:sz w:val="22"/>
          <w:szCs w:val="22"/>
        </w:rPr>
      </w:pPr>
      <w:r w:rsidRPr="00BC3B0F">
        <w:rPr>
          <w:rFonts w:asciiTheme="minorHAnsi" w:eastAsiaTheme="minorHAnsi" w:hAnsiTheme="minorHAnsi" w:cstheme="minorBidi"/>
          <w:sz w:val="22"/>
          <w:szCs w:val="22"/>
        </w:rPr>
        <w:tab/>
        <w:t>In thirty years of developing and coaching leaders, I have seen breakthroughs in potential by following this pattern: Learn, Adjust, Apply, Reflect, Repeat.  As I have built XM Performance to serve business owners, one of the key obstacles to growth is not having strong leaders or knowing how to develop the managers on the team.  Exponential growth in small business is achieved when owners start leading through other leaders, instead of managing all the work themselves.</w:t>
      </w:r>
    </w:p>
    <w:p w14:paraId="488B3032" w14:textId="77777777" w:rsidR="00BC3B0F" w:rsidRPr="00BC3B0F" w:rsidRDefault="00BC3B0F" w:rsidP="00BC3B0F">
      <w:pPr>
        <w:spacing w:after="200" w:line="276" w:lineRule="auto"/>
        <w:rPr>
          <w:rFonts w:asciiTheme="minorHAnsi" w:eastAsiaTheme="minorHAnsi" w:hAnsiTheme="minorHAnsi" w:cstheme="minorBidi"/>
          <w:sz w:val="22"/>
          <w:szCs w:val="22"/>
        </w:rPr>
      </w:pPr>
      <w:r w:rsidRPr="00BC3B0F">
        <w:rPr>
          <w:rFonts w:asciiTheme="minorHAnsi" w:eastAsiaTheme="minorHAnsi" w:hAnsiTheme="minorHAnsi" w:cstheme="minorBidi"/>
          <w:sz w:val="22"/>
          <w:szCs w:val="22"/>
        </w:rPr>
        <w:tab/>
      </w:r>
      <w:r w:rsidRPr="00BC3B0F">
        <w:rPr>
          <w:rFonts w:asciiTheme="minorHAnsi" w:eastAsiaTheme="minorHAnsi" w:hAnsiTheme="minorHAnsi" w:cstheme="minorBidi"/>
          <w:b/>
          <w:i/>
          <w:sz w:val="22"/>
          <w:szCs w:val="22"/>
        </w:rPr>
        <w:t>Managers to Leaders</w:t>
      </w:r>
      <w:r w:rsidRPr="00BC3B0F">
        <w:rPr>
          <w:rFonts w:asciiTheme="minorHAnsi" w:eastAsiaTheme="minorHAnsi" w:hAnsiTheme="minorHAnsi" w:cstheme="minorBidi"/>
          <w:sz w:val="22"/>
          <w:szCs w:val="22"/>
        </w:rPr>
        <w:t xml:space="preserve"> is our Xtra Mile course designed to assist you in overcoming this obstacle.  We have intentionally designed this course to be delivered one bite at a time over six months.  It allows us to coach the leadership out of your managers instead of just teaching them in a classroom environment.  Participants will have the advantage of learning along side 8-12 other management professionals who are in similar leadership roles in different industries.  The environment provides several advantages.  First it follows the leadership learning pattern previously discussed.  Next it leverages shared learning across several business environments.  Lastly it provides a push and accountability from ‘peer’ training partners to grow a little every month.  For existing XM Performance clients, it additionally provides your top managers training and practice using the same tools and process that you are using in your leadership forums.</w:t>
      </w:r>
    </w:p>
    <w:p w14:paraId="1EC4C981" w14:textId="77777777" w:rsidR="00BC3B0F" w:rsidRPr="00BC3B0F" w:rsidRDefault="00BC3B0F" w:rsidP="00BC3B0F">
      <w:pPr>
        <w:spacing w:after="200" w:line="276" w:lineRule="auto"/>
        <w:rPr>
          <w:rFonts w:asciiTheme="minorHAnsi" w:eastAsiaTheme="minorHAnsi" w:hAnsiTheme="minorHAnsi" w:cstheme="minorBidi"/>
          <w:sz w:val="22"/>
          <w:szCs w:val="22"/>
        </w:rPr>
      </w:pPr>
      <w:r w:rsidRPr="00BC3B0F">
        <w:rPr>
          <w:rFonts w:asciiTheme="minorHAnsi" w:eastAsiaTheme="minorHAnsi" w:hAnsiTheme="minorHAnsi" w:cstheme="minorBidi"/>
          <w:sz w:val="22"/>
          <w:szCs w:val="22"/>
        </w:rPr>
        <w:t>The Curriculum:  Monthly classes for 3 hours.  Monthly group calls for sharing and accountability.</w:t>
      </w:r>
    </w:p>
    <w:p w14:paraId="7E731D72" w14:textId="77777777" w:rsidR="00BC3B0F" w:rsidRPr="00BC3B0F" w:rsidRDefault="00BC3B0F" w:rsidP="00BC3B0F">
      <w:pPr>
        <w:spacing w:after="200"/>
        <w:contextualSpacing/>
        <w:rPr>
          <w:rFonts w:asciiTheme="minorHAnsi" w:eastAsiaTheme="minorHAnsi" w:hAnsiTheme="minorHAnsi" w:cstheme="minorBidi"/>
          <w:sz w:val="22"/>
          <w:szCs w:val="22"/>
        </w:rPr>
      </w:pPr>
      <w:r w:rsidRPr="00BC3B0F">
        <w:rPr>
          <w:rFonts w:asciiTheme="minorHAnsi" w:eastAsiaTheme="minorHAnsi" w:hAnsiTheme="minorHAnsi" w:cstheme="minorBidi"/>
          <w:b/>
          <w:sz w:val="22"/>
          <w:szCs w:val="22"/>
          <w:u w:val="single"/>
        </w:rPr>
        <w:t>Session 1</w:t>
      </w:r>
      <w:r w:rsidRPr="00BC3B0F">
        <w:rPr>
          <w:rFonts w:asciiTheme="minorHAnsi" w:eastAsiaTheme="minorHAnsi" w:hAnsiTheme="minorHAnsi" w:cstheme="minorBidi"/>
          <w:sz w:val="22"/>
          <w:szCs w:val="22"/>
        </w:rPr>
        <w:t>:  Teambuilding, DiSC profiles, Leadership 101 (Respect x Relationships x Results = Influence)</w:t>
      </w:r>
    </w:p>
    <w:p w14:paraId="213D9879" w14:textId="77777777" w:rsidR="00BC3B0F" w:rsidRPr="00BC3B0F" w:rsidRDefault="00BC3B0F" w:rsidP="00BC3B0F">
      <w:pPr>
        <w:spacing w:after="200"/>
        <w:contextualSpacing/>
        <w:rPr>
          <w:rFonts w:asciiTheme="minorHAnsi" w:eastAsiaTheme="minorHAnsi" w:hAnsiTheme="minorHAnsi" w:cstheme="minorBidi"/>
          <w:sz w:val="22"/>
          <w:szCs w:val="22"/>
        </w:rPr>
      </w:pPr>
      <w:r w:rsidRPr="00BC3B0F">
        <w:rPr>
          <w:rFonts w:asciiTheme="minorHAnsi" w:eastAsiaTheme="minorHAnsi" w:hAnsiTheme="minorHAnsi" w:cstheme="minorBidi"/>
          <w:b/>
          <w:sz w:val="22"/>
          <w:szCs w:val="22"/>
          <w:u w:val="single"/>
        </w:rPr>
        <w:t>Session 2</w:t>
      </w:r>
      <w:r w:rsidRPr="00BC3B0F">
        <w:rPr>
          <w:rFonts w:asciiTheme="minorHAnsi" w:eastAsiaTheme="minorHAnsi" w:hAnsiTheme="minorHAnsi" w:cstheme="minorBidi"/>
          <w:sz w:val="22"/>
          <w:szCs w:val="22"/>
        </w:rPr>
        <w:t>:  Thinking Strategically and Executing Tactically (DNA and the Discipline of Do)</w:t>
      </w:r>
    </w:p>
    <w:p w14:paraId="530F2FC0" w14:textId="77777777" w:rsidR="00BC3B0F" w:rsidRPr="00BC3B0F" w:rsidRDefault="00BC3B0F" w:rsidP="00BC3B0F">
      <w:pPr>
        <w:spacing w:after="200"/>
        <w:contextualSpacing/>
        <w:rPr>
          <w:rFonts w:asciiTheme="minorHAnsi" w:eastAsiaTheme="minorHAnsi" w:hAnsiTheme="minorHAnsi" w:cstheme="minorBidi"/>
          <w:sz w:val="22"/>
          <w:szCs w:val="22"/>
        </w:rPr>
      </w:pPr>
      <w:r w:rsidRPr="00BC3B0F">
        <w:rPr>
          <w:rFonts w:asciiTheme="minorHAnsi" w:eastAsiaTheme="minorHAnsi" w:hAnsiTheme="minorHAnsi" w:cstheme="minorBidi"/>
          <w:b/>
          <w:sz w:val="22"/>
          <w:szCs w:val="22"/>
          <w:u w:val="single"/>
        </w:rPr>
        <w:t>Session 3</w:t>
      </w:r>
      <w:r w:rsidRPr="00BC3B0F">
        <w:rPr>
          <w:rFonts w:asciiTheme="minorHAnsi" w:eastAsiaTheme="minorHAnsi" w:hAnsiTheme="minorHAnsi" w:cstheme="minorBidi"/>
          <w:sz w:val="22"/>
          <w:szCs w:val="22"/>
        </w:rPr>
        <w:t>:  What employees really want, motivating and inspiring Xtra Mile Performance</w:t>
      </w:r>
    </w:p>
    <w:p w14:paraId="08A7B1C5" w14:textId="77777777" w:rsidR="00BC3B0F" w:rsidRPr="00BC3B0F" w:rsidRDefault="00BC3B0F" w:rsidP="00BC3B0F">
      <w:pPr>
        <w:spacing w:after="200"/>
        <w:contextualSpacing/>
        <w:rPr>
          <w:rFonts w:asciiTheme="minorHAnsi" w:eastAsiaTheme="minorHAnsi" w:hAnsiTheme="minorHAnsi" w:cstheme="minorBidi"/>
          <w:sz w:val="22"/>
          <w:szCs w:val="22"/>
        </w:rPr>
      </w:pPr>
      <w:r w:rsidRPr="00BC3B0F">
        <w:rPr>
          <w:rFonts w:asciiTheme="minorHAnsi" w:eastAsiaTheme="minorHAnsi" w:hAnsiTheme="minorHAnsi" w:cstheme="minorBidi"/>
          <w:b/>
          <w:sz w:val="22"/>
          <w:szCs w:val="22"/>
          <w:u w:val="single"/>
        </w:rPr>
        <w:t>Session 4</w:t>
      </w:r>
      <w:r w:rsidRPr="00BC3B0F">
        <w:rPr>
          <w:rFonts w:asciiTheme="minorHAnsi" w:eastAsiaTheme="minorHAnsi" w:hAnsiTheme="minorHAnsi" w:cstheme="minorBidi"/>
          <w:sz w:val="22"/>
          <w:szCs w:val="22"/>
        </w:rPr>
        <w:t>:  Communicating and delegating effectively</w:t>
      </w:r>
    </w:p>
    <w:p w14:paraId="245B7DF4" w14:textId="77777777" w:rsidR="00BC3B0F" w:rsidRPr="00BC3B0F" w:rsidRDefault="00BC3B0F" w:rsidP="00BC3B0F">
      <w:pPr>
        <w:spacing w:after="200"/>
        <w:contextualSpacing/>
        <w:rPr>
          <w:rFonts w:asciiTheme="minorHAnsi" w:eastAsiaTheme="minorHAnsi" w:hAnsiTheme="minorHAnsi" w:cstheme="minorBidi"/>
          <w:sz w:val="22"/>
          <w:szCs w:val="22"/>
        </w:rPr>
      </w:pPr>
      <w:r w:rsidRPr="00BC3B0F">
        <w:rPr>
          <w:rFonts w:asciiTheme="minorHAnsi" w:eastAsiaTheme="minorHAnsi" w:hAnsiTheme="minorHAnsi" w:cstheme="minorBidi"/>
          <w:b/>
          <w:sz w:val="22"/>
          <w:szCs w:val="22"/>
          <w:u w:val="single"/>
        </w:rPr>
        <w:t>Session 5</w:t>
      </w:r>
      <w:r w:rsidRPr="00BC3B0F">
        <w:rPr>
          <w:rFonts w:asciiTheme="minorHAnsi" w:eastAsiaTheme="minorHAnsi" w:hAnsiTheme="minorHAnsi" w:cstheme="minorBidi"/>
          <w:sz w:val="22"/>
          <w:szCs w:val="22"/>
        </w:rPr>
        <w:t>:  Handling performance problems in your team</w:t>
      </w:r>
    </w:p>
    <w:p w14:paraId="64FBB3A2" w14:textId="77777777" w:rsidR="00BC3B0F" w:rsidRPr="00BC3B0F" w:rsidRDefault="00BC3B0F" w:rsidP="00BC3B0F">
      <w:pPr>
        <w:spacing w:after="200"/>
        <w:contextualSpacing/>
        <w:rPr>
          <w:rFonts w:asciiTheme="minorHAnsi" w:eastAsiaTheme="minorHAnsi" w:hAnsiTheme="minorHAnsi" w:cstheme="minorBidi"/>
          <w:sz w:val="22"/>
          <w:szCs w:val="22"/>
        </w:rPr>
      </w:pPr>
      <w:r w:rsidRPr="00BC3B0F">
        <w:rPr>
          <w:rFonts w:asciiTheme="minorHAnsi" w:eastAsiaTheme="minorHAnsi" w:hAnsiTheme="minorHAnsi" w:cstheme="minorBidi"/>
          <w:b/>
          <w:sz w:val="22"/>
          <w:szCs w:val="22"/>
          <w:u w:val="single"/>
        </w:rPr>
        <w:t>Session 6</w:t>
      </w:r>
      <w:r w:rsidRPr="00BC3B0F">
        <w:rPr>
          <w:rFonts w:asciiTheme="minorHAnsi" w:eastAsiaTheme="minorHAnsi" w:hAnsiTheme="minorHAnsi" w:cstheme="minorBidi"/>
          <w:sz w:val="22"/>
          <w:szCs w:val="22"/>
        </w:rPr>
        <w:t>:  Continuous Improvement, leading and managing change</w:t>
      </w:r>
    </w:p>
    <w:p w14:paraId="27273E52" w14:textId="77777777" w:rsidR="00BC3B0F" w:rsidRPr="00BC3B0F" w:rsidRDefault="00BC3B0F" w:rsidP="00BC3B0F">
      <w:pPr>
        <w:spacing w:after="200"/>
        <w:contextualSpacing/>
        <w:rPr>
          <w:rFonts w:asciiTheme="minorHAnsi" w:eastAsiaTheme="minorHAnsi" w:hAnsiTheme="minorHAnsi" w:cstheme="minorBidi"/>
          <w:sz w:val="22"/>
          <w:szCs w:val="22"/>
        </w:rPr>
      </w:pPr>
    </w:p>
    <w:p w14:paraId="278E9BEB" w14:textId="77777777" w:rsidR="00BC3B0F" w:rsidRPr="00BC3B0F" w:rsidRDefault="00BC3B0F" w:rsidP="00BC3B0F">
      <w:pPr>
        <w:spacing w:after="200"/>
        <w:contextualSpacing/>
        <w:rPr>
          <w:rFonts w:asciiTheme="minorHAnsi" w:eastAsiaTheme="minorHAnsi" w:hAnsiTheme="minorHAnsi" w:cstheme="minorBidi"/>
          <w:sz w:val="22"/>
          <w:szCs w:val="22"/>
        </w:rPr>
      </w:pPr>
      <w:r w:rsidRPr="00BC3B0F">
        <w:rPr>
          <w:rFonts w:asciiTheme="minorHAnsi" w:eastAsiaTheme="minorHAnsi" w:hAnsiTheme="minorHAnsi" w:cstheme="minorBidi"/>
          <w:sz w:val="22"/>
          <w:szCs w:val="22"/>
        </w:rPr>
        <w:t>The monthly sessions will be augmented with a group conference call for accountability and reinforcement of key ideas.  Each participant will also be trained in monthly goal setting and project management.</w:t>
      </w:r>
    </w:p>
    <w:p w14:paraId="25004ED4" w14:textId="77777777" w:rsidR="00BC3B0F" w:rsidRPr="00BC3B0F" w:rsidRDefault="00BC3B0F" w:rsidP="00BC3B0F">
      <w:pPr>
        <w:spacing w:after="200"/>
        <w:contextualSpacing/>
        <w:rPr>
          <w:rFonts w:asciiTheme="minorHAnsi" w:eastAsiaTheme="minorHAnsi" w:hAnsiTheme="minorHAnsi" w:cstheme="minorBidi"/>
          <w:sz w:val="22"/>
          <w:szCs w:val="22"/>
        </w:rPr>
      </w:pPr>
    </w:p>
    <w:p w14:paraId="17DCE74C" w14:textId="77777777" w:rsidR="00BC3B0F" w:rsidRPr="00BC3B0F" w:rsidRDefault="00BC3B0F" w:rsidP="00BC3B0F">
      <w:pPr>
        <w:spacing w:after="200"/>
        <w:contextualSpacing/>
        <w:rPr>
          <w:rFonts w:asciiTheme="minorHAnsi" w:eastAsiaTheme="minorHAnsi" w:hAnsiTheme="minorHAnsi" w:cstheme="minorBidi"/>
          <w:sz w:val="22"/>
          <w:szCs w:val="22"/>
        </w:rPr>
      </w:pPr>
      <w:r w:rsidRPr="00BC3B0F">
        <w:rPr>
          <w:rFonts w:asciiTheme="minorHAnsi" w:eastAsiaTheme="minorHAnsi" w:hAnsiTheme="minorHAnsi" w:cstheme="minorBidi"/>
          <w:sz w:val="22"/>
          <w:szCs w:val="22"/>
          <w:u w:val="single"/>
        </w:rPr>
        <w:t>2017 Schedule</w:t>
      </w:r>
      <w:r w:rsidRPr="00BC3B0F">
        <w:rPr>
          <w:rFonts w:asciiTheme="minorHAnsi" w:eastAsiaTheme="minorHAnsi" w:hAnsiTheme="minorHAnsi" w:cstheme="minorBidi"/>
          <w:sz w:val="22"/>
          <w:szCs w:val="22"/>
        </w:rPr>
        <w:t>:   We will meet on Tuesday mornings from 8:30-11:30 am</w:t>
      </w:r>
    </w:p>
    <w:p w14:paraId="10A1FEA4" w14:textId="77777777" w:rsidR="00BC3B0F" w:rsidRPr="00BC3B0F" w:rsidRDefault="00BC3B0F" w:rsidP="00BC3B0F">
      <w:pPr>
        <w:spacing w:after="200"/>
        <w:ind w:left="1440" w:firstLine="720"/>
        <w:contextualSpacing/>
        <w:rPr>
          <w:rFonts w:asciiTheme="minorHAnsi" w:eastAsiaTheme="minorHAnsi" w:hAnsiTheme="minorHAnsi" w:cstheme="minorBidi"/>
          <w:sz w:val="22"/>
          <w:szCs w:val="22"/>
        </w:rPr>
      </w:pPr>
      <w:r w:rsidRPr="00BC3B0F">
        <w:rPr>
          <w:rFonts w:asciiTheme="minorHAnsi" w:eastAsiaTheme="minorHAnsi" w:hAnsiTheme="minorHAnsi" w:cstheme="minorBidi"/>
          <w:sz w:val="22"/>
          <w:szCs w:val="22"/>
        </w:rPr>
        <w:t>Jul 18, Aug 15, Sep 12, Oct 10, Nov 14, Dec 12</w:t>
      </w:r>
    </w:p>
    <w:p w14:paraId="31B29D9D" w14:textId="77777777" w:rsidR="00BC3B0F" w:rsidRPr="00BC3B0F" w:rsidRDefault="00BC3B0F" w:rsidP="00BC3B0F">
      <w:pPr>
        <w:spacing w:after="200"/>
        <w:contextualSpacing/>
        <w:rPr>
          <w:rFonts w:asciiTheme="minorHAnsi" w:eastAsiaTheme="minorHAnsi" w:hAnsiTheme="minorHAnsi" w:cstheme="minorBidi"/>
          <w:sz w:val="22"/>
          <w:szCs w:val="22"/>
        </w:rPr>
      </w:pPr>
    </w:p>
    <w:p w14:paraId="3B8423EE" w14:textId="6D0A9549" w:rsidR="00F31BE7" w:rsidRPr="00BC3B0F" w:rsidRDefault="00BC3B0F" w:rsidP="00BC3B0F">
      <w:pPr>
        <w:spacing w:after="200"/>
        <w:contextualSpacing/>
        <w:rPr>
          <w:rFonts w:asciiTheme="minorHAnsi" w:eastAsiaTheme="minorHAnsi" w:hAnsiTheme="minorHAnsi" w:cstheme="minorBidi"/>
          <w:sz w:val="22"/>
          <w:szCs w:val="22"/>
        </w:rPr>
      </w:pPr>
      <w:r w:rsidRPr="00BC3B0F">
        <w:rPr>
          <w:rFonts w:asciiTheme="minorHAnsi" w:eastAsiaTheme="minorHAnsi" w:hAnsiTheme="minorHAnsi" w:cstheme="minorBidi"/>
          <w:sz w:val="22"/>
          <w:szCs w:val="22"/>
          <w:u w:val="single"/>
        </w:rPr>
        <w:t>Investment</w:t>
      </w:r>
      <w:r w:rsidRPr="00BC3B0F">
        <w:rPr>
          <w:rFonts w:asciiTheme="minorHAnsi" w:eastAsiaTheme="minorHAnsi" w:hAnsiTheme="minorHAnsi" w:cstheme="minorBidi"/>
          <w:sz w:val="22"/>
          <w:szCs w:val="22"/>
        </w:rPr>
        <w:t>:  $1,500 for the first participant, $1,200 for each additional manager. Discounts are available for owners who are participating in any of our XM Leadership Forums.  Group rates available for company specific training at your location.</w:t>
      </w:r>
      <w:bookmarkStart w:id="0" w:name="_GoBack"/>
      <w:bookmarkEnd w:id="0"/>
    </w:p>
    <w:sectPr w:rsidR="00F31BE7" w:rsidRPr="00BC3B0F" w:rsidSect="00DA42DF">
      <w:headerReference w:type="default" r:id="rId7"/>
      <w:footerReference w:type="default" r:id="rId8"/>
      <w:pgSz w:w="12240" w:h="15840" w:code="1"/>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23F1" w14:textId="77777777" w:rsidR="00CE44E2" w:rsidRDefault="00CE44E2" w:rsidP="00BC5173">
      <w:r>
        <w:separator/>
      </w:r>
    </w:p>
  </w:endnote>
  <w:endnote w:type="continuationSeparator" w:id="0">
    <w:p w14:paraId="3B8423F2" w14:textId="77777777" w:rsidR="00CE44E2" w:rsidRDefault="00CE44E2" w:rsidP="00BC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892A" w14:textId="77777777" w:rsidR="00DA42DF" w:rsidRDefault="00DA42DF" w:rsidP="00DA42DF">
    <w:pPr>
      <w:rPr>
        <w:rFonts w:ascii="Arial" w:hAnsi="Arial" w:cs="Arial"/>
      </w:rPr>
    </w:pPr>
  </w:p>
  <w:p w14:paraId="32E2F64E" w14:textId="77777777" w:rsidR="00DA42DF" w:rsidRDefault="00DA42DF" w:rsidP="00DA42DF">
    <w:pPr>
      <w:rPr>
        <w:rFonts w:ascii="Arial" w:hAnsi="Arial" w:cs="Arial"/>
      </w:rPr>
    </w:pPr>
  </w:p>
  <w:p w14:paraId="219642B3" w14:textId="77777777" w:rsidR="00DA42DF" w:rsidRDefault="00DA42DF" w:rsidP="00DA42DF">
    <w:pPr>
      <w:rPr>
        <w:rFonts w:ascii="Arial" w:hAnsi="Arial" w:cs="Arial"/>
      </w:rPr>
    </w:pPr>
  </w:p>
  <w:p w14:paraId="3B8423F9" w14:textId="289BA88A" w:rsidR="009368C4" w:rsidRPr="009368C4" w:rsidRDefault="00BC3B0F" w:rsidP="00DA42DF">
    <w:hyperlink r:id="rId1" w:history="1">
      <w:r w:rsidR="00DA42DF" w:rsidRPr="00F9529B">
        <w:rPr>
          <w:rStyle w:val="Hyperlink"/>
          <w:rFonts w:ascii="Arial" w:hAnsi="Arial" w:cs="Arial"/>
        </w:rPr>
        <w:t>www.xmperformance.com</w:t>
      </w:r>
    </w:hyperlink>
    <w:r w:rsidR="00DA42DF">
      <w:rPr>
        <w:rFonts w:ascii="Arial" w:hAnsi="Arial" w:cs="Arial"/>
      </w:rPr>
      <w:t xml:space="preserve">              </w:t>
    </w:r>
    <w:r w:rsidR="00DA42DF" w:rsidRPr="00DA42DF">
      <w:rPr>
        <w:rFonts w:ascii="Arial" w:hAnsi="Arial" w:cs="Arial"/>
        <w:b/>
      </w:rPr>
      <w:t>Email:</w:t>
    </w:r>
    <w:r w:rsidR="00DA42DF">
      <w:rPr>
        <w:rFonts w:ascii="Arial" w:hAnsi="Arial" w:cs="Arial"/>
      </w:rPr>
      <w:t xml:space="preserve"> </w:t>
    </w:r>
    <w:hyperlink r:id="rId2" w:history="1">
      <w:r w:rsidR="00DA42DF" w:rsidRPr="00F9529B">
        <w:rPr>
          <w:rStyle w:val="Hyperlink"/>
          <w:rFonts w:ascii="Arial" w:hAnsi="Arial" w:cs="Arial"/>
        </w:rPr>
        <w:t>info@xmperformance.com</w:t>
      </w:r>
    </w:hyperlink>
    <w:r w:rsidR="00DA42DF">
      <w:rPr>
        <w:rFonts w:ascii="Arial" w:hAnsi="Arial" w:cs="Arial"/>
      </w:rPr>
      <w:tab/>
      <w:t xml:space="preserve">        </w:t>
    </w:r>
    <w:r w:rsidR="00DA42DF" w:rsidRPr="00DA42DF">
      <w:rPr>
        <w:rFonts w:ascii="Arial" w:hAnsi="Arial" w:cs="Arial"/>
        <w:b/>
      </w:rPr>
      <w:t>Phone:</w:t>
    </w:r>
    <w:r w:rsidR="0026078B">
      <w:rPr>
        <w:rFonts w:ascii="Arial" w:hAnsi="Arial" w:cs="Arial"/>
      </w:rPr>
      <w:t xml:space="preserve"> 817-847-0282</w:t>
    </w:r>
  </w:p>
  <w:p w14:paraId="3B8423FA" w14:textId="77777777" w:rsidR="009368C4" w:rsidRDefault="00936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23EF" w14:textId="77777777" w:rsidR="00CE44E2" w:rsidRDefault="00CE44E2" w:rsidP="00BC5173">
      <w:r>
        <w:separator/>
      </w:r>
    </w:p>
  </w:footnote>
  <w:footnote w:type="continuationSeparator" w:id="0">
    <w:p w14:paraId="3B8423F0" w14:textId="77777777" w:rsidR="00CE44E2" w:rsidRDefault="00CE44E2" w:rsidP="00BC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23F4" w14:textId="59FBF7C6" w:rsidR="00BC5173" w:rsidRDefault="0052778A">
    <w:pPr>
      <w:pStyle w:val="Header"/>
    </w:pPr>
    <w:r>
      <w:rPr>
        <w:noProof/>
      </w:rPr>
      <mc:AlternateContent>
        <mc:Choice Requires="wps">
          <w:drawing>
            <wp:anchor distT="0" distB="0" distL="114300" distR="114300" simplePos="0" relativeHeight="251658240" behindDoc="0" locked="0" layoutInCell="1" allowOverlap="1" wp14:anchorId="3B8423FD" wp14:editId="19868DD6">
              <wp:simplePos x="0" y="0"/>
              <wp:positionH relativeFrom="column">
                <wp:posOffset>1400175</wp:posOffset>
              </wp:positionH>
              <wp:positionV relativeFrom="paragraph">
                <wp:posOffset>596265</wp:posOffset>
              </wp:positionV>
              <wp:extent cx="4133850" cy="723900"/>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42402" w14:textId="77777777" w:rsidR="00BC5173" w:rsidRPr="00BC5173" w:rsidRDefault="00BC5173" w:rsidP="00BC5173">
                          <w:pPr>
                            <w:rPr>
                              <w:rFonts w:ascii="Arial Rounded MT Bold" w:hAnsi="Arial Rounded MT Bold"/>
                              <w:sz w:val="32"/>
                            </w:rPr>
                          </w:pPr>
                          <w:r w:rsidRPr="00BC5173">
                            <w:rPr>
                              <w:rFonts w:ascii="Arial Rounded MT Bold" w:hAnsi="Arial Rounded MT Bold"/>
                              <w:sz w:val="32"/>
                            </w:rPr>
                            <w:t>XM PERFORMANCE</w:t>
                          </w:r>
                        </w:p>
                        <w:p w14:paraId="3B842403" w14:textId="182B4375" w:rsidR="00BC5173" w:rsidRPr="0026078B" w:rsidRDefault="0052778A" w:rsidP="00BC5173">
                          <w:pPr>
                            <w:rPr>
                              <w:rFonts w:ascii="Arial Rounded MT Bold" w:hAnsi="Arial Rounded MT Bold"/>
                              <w:i/>
                              <w:color w:val="4472C4"/>
                            </w:rPr>
                          </w:pPr>
                          <w:r w:rsidRPr="0026078B">
                            <w:rPr>
                              <w:rFonts w:ascii="Arial Rounded MT Bold" w:hAnsi="Arial Rounded MT Bold"/>
                              <w:i/>
                              <w:color w:val="4472C4"/>
                            </w:rPr>
                            <w:t>“Accelerating Results</w:t>
                          </w:r>
                          <w:r w:rsidR="00BC5173" w:rsidRPr="0026078B">
                            <w:rPr>
                              <w:rFonts w:ascii="Arial Rounded MT Bold" w:hAnsi="Arial Rounded MT Bold"/>
                              <w:i/>
                              <w:color w:val="4472C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423FD" id="_x0000_t202" coordsize="21600,21600" o:spt="202" path="m,l,21600r21600,l21600,xe">
              <v:stroke joinstyle="miter"/>
              <v:path gradientshapeok="t" o:connecttype="rect"/>
            </v:shapetype>
            <v:shape id="Text Box 1" o:spid="_x0000_s1026" type="#_x0000_t202" style="position:absolute;margin-left:110.25pt;margin-top:46.95pt;width:325.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" stroked="f">
              <v:textbox>
                <w:txbxContent>
                  <w:p w14:paraId="3B842402" w14:textId="77777777" w:rsidR="00BC5173" w:rsidRPr="00BC5173" w:rsidRDefault="00BC5173" w:rsidP="00BC5173">
                    <w:pPr>
                      <w:rPr>
                        <w:rFonts w:ascii="Arial Rounded MT Bold" w:hAnsi="Arial Rounded MT Bold"/>
                        <w:sz w:val="32"/>
                      </w:rPr>
                    </w:pPr>
                    <w:r w:rsidRPr="00BC5173">
                      <w:rPr>
                        <w:rFonts w:ascii="Arial Rounded MT Bold" w:hAnsi="Arial Rounded MT Bold"/>
                        <w:sz w:val="32"/>
                      </w:rPr>
                      <w:t>XM PERFORMANCE</w:t>
                    </w:r>
                  </w:p>
                  <w:p w14:paraId="3B842403" w14:textId="182B4375" w:rsidR="00BC5173" w:rsidRPr="0026078B" w:rsidRDefault="0052778A" w:rsidP="00BC5173">
                    <w:pPr>
                      <w:rPr>
                        <w:rFonts w:ascii="Arial Rounded MT Bold" w:hAnsi="Arial Rounded MT Bold"/>
                        <w:i/>
                        <w:color w:val="4472C4"/>
                      </w:rPr>
                    </w:pPr>
                    <w:r w:rsidRPr="0026078B">
                      <w:rPr>
                        <w:rFonts w:ascii="Arial Rounded MT Bold" w:hAnsi="Arial Rounded MT Bold"/>
                        <w:i/>
                        <w:color w:val="4472C4"/>
                      </w:rPr>
                      <w:t>“Accelerating Results</w:t>
                    </w:r>
                    <w:r w:rsidR="00BC5173" w:rsidRPr="0026078B">
                      <w:rPr>
                        <w:rFonts w:ascii="Arial Rounded MT Bold" w:hAnsi="Arial Rounded MT Bold"/>
                        <w:i/>
                        <w:color w:val="4472C4"/>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8423FE" wp14:editId="616AB270">
              <wp:simplePos x="0" y="0"/>
              <wp:positionH relativeFrom="column">
                <wp:posOffset>1236980</wp:posOffset>
              </wp:positionH>
              <wp:positionV relativeFrom="paragraph">
                <wp:posOffset>854710</wp:posOffset>
              </wp:positionV>
              <wp:extent cx="4654550" cy="0"/>
              <wp:effectExtent l="17780" t="16510" r="1397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DEDA8" id="_x0000_t32" coordsize="21600,21600" o:spt="32" o:oned="t" path="m,l21600,21600e" filled="f">
              <v:path arrowok="t" fillok="f" o:connecttype="none"/>
              <o:lock v:ext="edit" shapetype="t"/>
            </v:shapetype>
            <v:shape id="AutoShape 2" o:spid="_x0000_s1026" type="#_x0000_t32" style="position:absolute;margin-left:97.4pt;margin-top:67.3pt;width:3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74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" strokeweight="1.5pt"/>
          </w:pict>
        </mc:Fallback>
      </mc:AlternateContent>
    </w:r>
    <w:r>
      <w:rPr>
        <w:noProof/>
      </w:rPr>
      <mc:AlternateContent>
        <mc:Choice Requires="wps">
          <w:drawing>
            <wp:anchor distT="0" distB="0" distL="114300" distR="114300" simplePos="0" relativeHeight="251660288" behindDoc="0" locked="0" layoutInCell="1" allowOverlap="1" wp14:anchorId="3B8423FF" wp14:editId="532D8EEA">
              <wp:simplePos x="0" y="0"/>
              <wp:positionH relativeFrom="column">
                <wp:posOffset>1231900</wp:posOffset>
              </wp:positionH>
              <wp:positionV relativeFrom="paragraph">
                <wp:posOffset>885825</wp:posOffset>
              </wp:positionV>
              <wp:extent cx="4659630" cy="0"/>
              <wp:effectExtent l="12700"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9630" cy="0"/>
                      </a:xfrm>
                      <a:prstGeom prst="straightConnector1">
                        <a:avLst/>
                      </a:prstGeom>
                      <a:noFill/>
                      <a:ln w="190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08582" id="AutoShape 3" o:spid="_x0000_s1026" type="#_x0000_t32" style="position:absolute;margin-left:97pt;margin-top:69.75pt;width:36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" strokecolor="#4f81bd [3204]" strokeweight="1.5pt"/>
          </w:pict>
        </mc:Fallback>
      </mc:AlternateContent>
    </w:r>
    <w:r w:rsidR="00BC5173" w:rsidRPr="00BC5173">
      <w:rPr>
        <w:noProof/>
      </w:rPr>
      <w:drawing>
        <wp:inline distT="0" distB="0" distL="0" distR="0" wp14:anchorId="3B842400" wp14:editId="3B842401">
          <wp:extent cx="1388059" cy="1227647"/>
          <wp:effectExtent l="19050" t="0" r="2591" b="0"/>
          <wp:docPr id="9" name="Picture 9"/>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388059" cy="1227647"/>
                  </a:xfrm>
                  <a:prstGeom prst="rect">
                    <a:avLst/>
                  </a:prstGeom>
                  <a:noFill/>
                  <a:ln w="9525">
                    <a:noFill/>
                    <a:miter lim="800000"/>
                    <a:headEnd/>
                    <a:tailEnd/>
                  </a:ln>
                </pic:spPr>
              </pic:pic>
            </a:graphicData>
          </a:graphic>
        </wp:inline>
      </w:drawing>
    </w:r>
  </w:p>
  <w:p w14:paraId="3B8423F5" w14:textId="77777777" w:rsidR="00BC5173" w:rsidRDefault="00BC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96656"/>
    <w:multiLevelType w:val="hybridMultilevel"/>
    <w:tmpl w:val="8BA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C63FB"/>
    <w:multiLevelType w:val="hybridMultilevel"/>
    <w:tmpl w:val="2BD26F1E"/>
    <w:lvl w:ilvl="0" w:tplc="F69EC0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0C5DA8"/>
    <w:multiLevelType w:val="hybridMultilevel"/>
    <w:tmpl w:val="AE2EC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D0C46"/>
    <w:multiLevelType w:val="hybridMultilevel"/>
    <w:tmpl w:val="1E144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27125A"/>
    <w:multiLevelType w:val="hybridMultilevel"/>
    <w:tmpl w:val="7F489318"/>
    <w:lvl w:ilvl="0" w:tplc="80E43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73"/>
    <w:rsid w:val="000501BF"/>
    <w:rsid w:val="000B251F"/>
    <w:rsid w:val="000E2AF3"/>
    <w:rsid w:val="000F5B59"/>
    <w:rsid w:val="002525AA"/>
    <w:rsid w:val="0026078B"/>
    <w:rsid w:val="002A6383"/>
    <w:rsid w:val="0047305E"/>
    <w:rsid w:val="0052778A"/>
    <w:rsid w:val="005608E1"/>
    <w:rsid w:val="005C04D3"/>
    <w:rsid w:val="00695222"/>
    <w:rsid w:val="00737E4E"/>
    <w:rsid w:val="00842CD3"/>
    <w:rsid w:val="008E1565"/>
    <w:rsid w:val="009368C4"/>
    <w:rsid w:val="00941F44"/>
    <w:rsid w:val="00946070"/>
    <w:rsid w:val="009B5A6D"/>
    <w:rsid w:val="009C1686"/>
    <w:rsid w:val="009C7452"/>
    <w:rsid w:val="009F1A05"/>
    <w:rsid w:val="00A313CB"/>
    <w:rsid w:val="00A4084B"/>
    <w:rsid w:val="00AB1288"/>
    <w:rsid w:val="00AC313E"/>
    <w:rsid w:val="00BC3B0F"/>
    <w:rsid w:val="00BC5173"/>
    <w:rsid w:val="00C9723F"/>
    <w:rsid w:val="00CE44E2"/>
    <w:rsid w:val="00D324FC"/>
    <w:rsid w:val="00D36CFE"/>
    <w:rsid w:val="00D85EAE"/>
    <w:rsid w:val="00DA42DF"/>
    <w:rsid w:val="00DB5E84"/>
    <w:rsid w:val="00DF305D"/>
    <w:rsid w:val="00F31BE7"/>
    <w:rsid w:val="00FB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423EE"/>
  <w15:docId w15:val="{4AF81856-D813-46E9-855E-E81C71E1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4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173"/>
    <w:pPr>
      <w:tabs>
        <w:tab w:val="center" w:pos="4680"/>
        <w:tab w:val="right" w:pos="9360"/>
      </w:tabs>
    </w:pPr>
  </w:style>
  <w:style w:type="character" w:customStyle="1" w:styleId="HeaderChar">
    <w:name w:val="Header Char"/>
    <w:basedOn w:val="DefaultParagraphFont"/>
    <w:link w:val="Header"/>
    <w:uiPriority w:val="99"/>
    <w:rsid w:val="00BC5173"/>
  </w:style>
  <w:style w:type="paragraph" w:styleId="Footer">
    <w:name w:val="footer"/>
    <w:basedOn w:val="Normal"/>
    <w:link w:val="FooterChar"/>
    <w:uiPriority w:val="99"/>
    <w:unhideWhenUsed/>
    <w:rsid w:val="00BC5173"/>
    <w:pPr>
      <w:tabs>
        <w:tab w:val="center" w:pos="4680"/>
        <w:tab w:val="right" w:pos="9360"/>
      </w:tabs>
    </w:pPr>
  </w:style>
  <w:style w:type="character" w:customStyle="1" w:styleId="FooterChar">
    <w:name w:val="Footer Char"/>
    <w:basedOn w:val="DefaultParagraphFont"/>
    <w:link w:val="Footer"/>
    <w:uiPriority w:val="99"/>
    <w:rsid w:val="00BC5173"/>
  </w:style>
  <w:style w:type="paragraph" w:styleId="BalloonText">
    <w:name w:val="Balloon Text"/>
    <w:basedOn w:val="Normal"/>
    <w:link w:val="BalloonTextChar"/>
    <w:uiPriority w:val="99"/>
    <w:semiHidden/>
    <w:unhideWhenUsed/>
    <w:rsid w:val="00BC5173"/>
    <w:rPr>
      <w:rFonts w:ascii="Tahoma" w:hAnsi="Tahoma" w:cs="Tahoma"/>
      <w:sz w:val="16"/>
      <w:szCs w:val="16"/>
    </w:rPr>
  </w:style>
  <w:style w:type="character" w:customStyle="1" w:styleId="BalloonTextChar">
    <w:name w:val="Balloon Text Char"/>
    <w:basedOn w:val="DefaultParagraphFont"/>
    <w:link w:val="BalloonText"/>
    <w:uiPriority w:val="99"/>
    <w:semiHidden/>
    <w:rsid w:val="00BC5173"/>
    <w:rPr>
      <w:rFonts w:ascii="Tahoma" w:hAnsi="Tahoma" w:cs="Tahoma"/>
      <w:sz w:val="16"/>
      <w:szCs w:val="16"/>
    </w:rPr>
  </w:style>
  <w:style w:type="paragraph" w:styleId="ListParagraph">
    <w:name w:val="List Paragraph"/>
    <w:basedOn w:val="Normal"/>
    <w:uiPriority w:val="34"/>
    <w:qFormat/>
    <w:rsid w:val="000B251F"/>
    <w:pPr>
      <w:ind w:left="720"/>
      <w:contextualSpacing/>
    </w:pPr>
  </w:style>
  <w:style w:type="character" w:styleId="Hyperlink">
    <w:name w:val="Hyperlink"/>
    <w:basedOn w:val="DefaultParagraphFont"/>
    <w:rsid w:val="009368C4"/>
    <w:rPr>
      <w:color w:val="0000FF"/>
      <w:u w:val="single"/>
    </w:rPr>
  </w:style>
  <w:style w:type="table" w:styleId="TableGrid">
    <w:name w:val="Table Grid"/>
    <w:basedOn w:val="TableNormal"/>
    <w:rsid w:val="005C04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xmperformance.com" TargetMode="External"/><Relationship Id="rId1" Type="http://schemas.openxmlformats.org/officeDocument/2006/relationships/hyperlink" Target="http://www.xmperform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Hannah Wells</cp:lastModifiedBy>
  <cp:revision>2</cp:revision>
  <dcterms:created xsi:type="dcterms:W3CDTF">2017-07-12T15:12:00Z</dcterms:created>
  <dcterms:modified xsi:type="dcterms:W3CDTF">2017-07-12T15:12:00Z</dcterms:modified>
</cp:coreProperties>
</file>